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31342" w14:textId="55A3F87A" w:rsidR="00121FE0" w:rsidRDefault="00C561D1" w:rsidP="00F85F68">
      <w:pPr>
        <w:jc w:val="both"/>
      </w:pPr>
      <w:proofErr w:type="spellStart"/>
      <w:r>
        <w:t>Ministry</w:t>
      </w:r>
      <w:proofErr w:type="spellEnd"/>
      <w:r>
        <w:t xml:space="preserve"> of </w:t>
      </w:r>
      <w:proofErr w:type="spellStart"/>
      <w:r>
        <w:t>Health</w:t>
      </w:r>
      <w:proofErr w:type="spellEnd"/>
    </w:p>
    <w:p w14:paraId="0E803D16" w14:textId="569A9FE4" w:rsidR="00C561D1" w:rsidRDefault="00C561D1" w:rsidP="00F85F68">
      <w:pPr>
        <w:jc w:val="both"/>
      </w:pPr>
      <w:r>
        <w:t>Fiumicino</w:t>
      </w:r>
    </w:p>
    <w:p w14:paraId="04F4D9A7" w14:textId="787CCC38" w:rsidR="00C561D1" w:rsidRDefault="00C561D1" w:rsidP="00F85F68">
      <w:pPr>
        <w:jc w:val="both"/>
      </w:pPr>
      <w:r>
        <w:t>April 16th, 2020</w:t>
      </w:r>
    </w:p>
    <w:p w14:paraId="66B36FC3" w14:textId="1A48AC40" w:rsidR="00C561D1" w:rsidRDefault="00C561D1" w:rsidP="00F85F68">
      <w:pPr>
        <w:jc w:val="both"/>
      </w:pPr>
    </w:p>
    <w:p w14:paraId="7104E61E" w14:textId="725EBE72" w:rsidR="00F85F68" w:rsidRDefault="00F85F68" w:rsidP="00F85F68">
      <w:pPr>
        <w:jc w:val="both"/>
      </w:pPr>
      <w:proofErr w:type="spellStart"/>
      <w:r>
        <w:t>Messrs</w:t>
      </w:r>
      <w:proofErr w:type="spellEnd"/>
      <w:r>
        <w:t xml:space="preserve"> AOC Fiumicino</w:t>
      </w:r>
    </w:p>
    <w:p w14:paraId="37BD1805" w14:textId="5B60908F" w:rsidR="00F85F68" w:rsidRDefault="00F85F68" w:rsidP="00F85F68">
      <w:pPr>
        <w:jc w:val="both"/>
      </w:pPr>
      <w:proofErr w:type="spellStart"/>
      <w:r>
        <w:t>Messrs</w:t>
      </w:r>
      <w:proofErr w:type="spellEnd"/>
      <w:r>
        <w:t xml:space="preserve"> IBAR</w:t>
      </w:r>
    </w:p>
    <w:p w14:paraId="25860F29" w14:textId="23005ACF" w:rsidR="00C561D1" w:rsidRDefault="00C561D1" w:rsidP="00F85F68">
      <w:pPr>
        <w:jc w:val="both"/>
      </w:pPr>
    </w:p>
    <w:p w14:paraId="5FA8728A" w14:textId="3ACBA976" w:rsidR="00C561D1" w:rsidRDefault="00C561D1" w:rsidP="00F85F68">
      <w:pPr>
        <w:jc w:val="both"/>
        <w:rPr>
          <w:lang w:val="en-US"/>
        </w:rPr>
      </w:pPr>
      <w:proofErr w:type="gramStart"/>
      <w:r w:rsidRPr="00C561D1">
        <w:rPr>
          <w:lang w:val="en-US"/>
        </w:rPr>
        <w:t>Subject :</w:t>
      </w:r>
      <w:proofErr w:type="gramEnd"/>
      <w:r w:rsidRPr="00C561D1">
        <w:rPr>
          <w:lang w:val="en-US"/>
        </w:rPr>
        <w:t xml:space="preserve"> Compliance to the p</w:t>
      </w:r>
      <w:r>
        <w:rPr>
          <w:lang w:val="en-US"/>
        </w:rPr>
        <w:t>rescriptions aimed at preventing the diffusion of the Covid-19 infection.</w:t>
      </w:r>
    </w:p>
    <w:p w14:paraId="3230D847" w14:textId="16E5EF6A" w:rsidR="00C561D1" w:rsidRDefault="00C561D1" w:rsidP="00F85F68">
      <w:pPr>
        <w:jc w:val="both"/>
        <w:rPr>
          <w:lang w:val="en-US"/>
        </w:rPr>
      </w:pPr>
    </w:p>
    <w:p w14:paraId="0E1E8443" w14:textId="5A152057" w:rsidR="00C561D1" w:rsidRDefault="00C561D1" w:rsidP="00F85F68">
      <w:pPr>
        <w:jc w:val="both"/>
        <w:rPr>
          <w:lang w:val="en-US"/>
        </w:rPr>
      </w:pPr>
      <w:r>
        <w:rPr>
          <w:lang w:val="en-US"/>
        </w:rPr>
        <w:t xml:space="preserve">We kindly ask the Associations in address to remind the Carriers , both Italian and foreign , operating at Fiumicino and </w:t>
      </w:r>
      <w:proofErr w:type="spellStart"/>
      <w:r>
        <w:rPr>
          <w:lang w:val="en-US"/>
        </w:rPr>
        <w:t>Ciampino</w:t>
      </w:r>
      <w:proofErr w:type="spellEnd"/>
      <w:r>
        <w:rPr>
          <w:lang w:val="en-US"/>
        </w:rPr>
        <w:t xml:space="preserve"> Airports that,</w:t>
      </w:r>
      <w:r w:rsidR="00C53B4B">
        <w:rPr>
          <w:lang w:val="en-US"/>
        </w:rPr>
        <w:t xml:space="preserve"> </w:t>
      </w:r>
      <w:r>
        <w:rPr>
          <w:lang w:val="en-US"/>
        </w:rPr>
        <w:t>with the Decree of the President of the Council of Ministers (DPCM) dated April 10</w:t>
      </w:r>
      <w:r w:rsidRPr="00C561D1">
        <w:rPr>
          <w:vertAlign w:val="superscript"/>
          <w:lang w:val="en-US"/>
        </w:rPr>
        <w:t>th</w:t>
      </w:r>
      <w:r>
        <w:rPr>
          <w:lang w:val="en-US"/>
        </w:rPr>
        <w:t xml:space="preserve"> 2020, the prescriptions regulating the entrance into Italy listed in the March 28</w:t>
      </w:r>
      <w:r w:rsidRPr="00C561D1">
        <w:rPr>
          <w:vertAlign w:val="superscript"/>
          <w:lang w:val="en-US"/>
        </w:rPr>
        <w:t>th</w:t>
      </w:r>
      <w:r>
        <w:rPr>
          <w:lang w:val="en-US"/>
        </w:rPr>
        <w:t xml:space="preserve"> Ordnance of the Ministries of Health and Transport have been extended until May 3</w:t>
      </w:r>
      <w:r w:rsidRPr="00C561D1">
        <w:rPr>
          <w:vertAlign w:val="superscript"/>
          <w:lang w:val="en-US"/>
        </w:rPr>
        <w:t>rd</w:t>
      </w:r>
      <w:r>
        <w:rPr>
          <w:lang w:val="en-US"/>
        </w:rPr>
        <w:t xml:space="preserve"> 2020.</w:t>
      </w:r>
    </w:p>
    <w:p w14:paraId="55BCCF41" w14:textId="3B0962F3" w:rsidR="00C561D1" w:rsidRPr="00C561D1" w:rsidRDefault="00C561D1" w:rsidP="00F85F68">
      <w:pPr>
        <w:jc w:val="both"/>
        <w:rPr>
          <w:lang w:val="en-US"/>
        </w:rPr>
      </w:pPr>
      <w:r>
        <w:rPr>
          <w:lang w:val="en-US"/>
        </w:rPr>
        <w:t xml:space="preserve">With regard to the </w:t>
      </w:r>
      <w:proofErr w:type="gramStart"/>
      <w:r>
        <w:rPr>
          <w:lang w:val="en-US"/>
        </w:rPr>
        <w:t>above ,</w:t>
      </w:r>
      <w:proofErr w:type="gramEnd"/>
      <w:r>
        <w:rPr>
          <w:lang w:val="en-US"/>
        </w:rPr>
        <w:t xml:space="preserve"> this Office will intensify the surveillance especially on the </w:t>
      </w:r>
      <w:proofErr w:type="spellStart"/>
      <w:r>
        <w:rPr>
          <w:lang w:val="en-US"/>
        </w:rPr>
        <w:t>provisons</w:t>
      </w:r>
      <w:proofErr w:type="spellEnd"/>
      <w:r>
        <w:rPr>
          <w:lang w:val="en-US"/>
        </w:rPr>
        <w:t xml:space="preserve"> of Art. 4.2 of the above mentioned DPCM of April 10</w:t>
      </w:r>
      <w:r w:rsidRPr="00C561D1">
        <w:rPr>
          <w:vertAlign w:val="superscript"/>
          <w:lang w:val="en-US"/>
        </w:rPr>
        <w:t>th</w:t>
      </w:r>
      <w:r>
        <w:rPr>
          <w:lang w:val="en-US"/>
        </w:rPr>
        <w:t xml:space="preserve"> 2020 which </w:t>
      </w:r>
      <w:r w:rsidR="00F85F68">
        <w:rPr>
          <w:lang w:val="en-US"/>
        </w:rPr>
        <w:t xml:space="preserve">mandates , inter alia , the obligation for the Carriers to carry out body-temperature checks </w:t>
      </w:r>
      <w:r w:rsidR="00F85F68">
        <w:rPr>
          <w:lang w:val="en-US"/>
        </w:rPr>
        <w:t>before the acceptance on board of the passengers travelling to Italy</w:t>
      </w:r>
      <w:r w:rsidR="00F85F68">
        <w:rPr>
          <w:lang w:val="en-US"/>
        </w:rPr>
        <w:t xml:space="preserve"> and to secure , throughout the duration of the flight , the respect of the social distancing requirement among the passengers of at least </w:t>
      </w:r>
      <w:r w:rsidR="002C6BC8">
        <w:rPr>
          <w:lang w:val="en-US"/>
        </w:rPr>
        <w:t xml:space="preserve">one </w:t>
      </w:r>
      <w:proofErr w:type="spellStart"/>
      <w:r w:rsidR="00F85F68">
        <w:rPr>
          <w:lang w:val="en-US"/>
        </w:rPr>
        <w:t>metre</w:t>
      </w:r>
      <w:proofErr w:type="spellEnd"/>
      <w:r w:rsidR="00F85F68">
        <w:rPr>
          <w:lang w:val="en-US"/>
        </w:rPr>
        <w:t>.</w:t>
      </w:r>
    </w:p>
    <w:p w14:paraId="2306D6E6" w14:textId="586EEA9A" w:rsidR="00C561D1" w:rsidRPr="00C561D1" w:rsidRDefault="00C561D1">
      <w:pPr>
        <w:rPr>
          <w:lang w:val="en-US"/>
        </w:rPr>
      </w:pPr>
    </w:p>
    <w:p w14:paraId="322B06DD" w14:textId="37B31BDC" w:rsidR="00C561D1" w:rsidRPr="00C561D1" w:rsidRDefault="00C561D1">
      <w:pPr>
        <w:rPr>
          <w:lang w:val="en-US"/>
        </w:rPr>
      </w:pPr>
    </w:p>
    <w:p w14:paraId="6D409D03" w14:textId="77777777" w:rsidR="00C561D1" w:rsidRPr="00C561D1" w:rsidRDefault="00C561D1">
      <w:pPr>
        <w:rPr>
          <w:lang w:val="en-US"/>
        </w:rPr>
      </w:pPr>
    </w:p>
    <w:sectPr w:rsidR="00C561D1" w:rsidRPr="00C56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8407E" w14:textId="77777777" w:rsidR="00B73363" w:rsidRDefault="00B73363" w:rsidP="00C561D1">
      <w:pPr>
        <w:spacing w:after="0" w:line="240" w:lineRule="auto"/>
      </w:pPr>
      <w:r>
        <w:separator/>
      </w:r>
    </w:p>
  </w:endnote>
  <w:endnote w:type="continuationSeparator" w:id="0">
    <w:p w14:paraId="68414B96" w14:textId="77777777" w:rsidR="00B73363" w:rsidRDefault="00B73363" w:rsidP="00C5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2577" w14:textId="77777777" w:rsidR="00C561D1" w:rsidRDefault="00C561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DDBBC" w14:textId="77777777" w:rsidR="00C561D1" w:rsidRDefault="00C561D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AB63" w14:textId="77777777" w:rsidR="00C561D1" w:rsidRDefault="00C561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203F0" w14:textId="77777777" w:rsidR="00B73363" w:rsidRDefault="00B73363" w:rsidP="00C561D1">
      <w:pPr>
        <w:spacing w:after="0" w:line="240" w:lineRule="auto"/>
      </w:pPr>
      <w:r>
        <w:separator/>
      </w:r>
    </w:p>
  </w:footnote>
  <w:footnote w:type="continuationSeparator" w:id="0">
    <w:p w14:paraId="491DA069" w14:textId="77777777" w:rsidR="00B73363" w:rsidRDefault="00B73363" w:rsidP="00C5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7389A" w14:textId="1F6267D8" w:rsidR="00C561D1" w:rsidRDefault="00C561D1">
    <w:pPr>
      <w:pStyle w:val="Intestazione"/>
    </w:pPr>
    <w:r>
      <w:rPr>
        <w:noProof/>
      </w:rPr>
      <w:pict w14:anchorId="23B630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25860" o:spid="_x0000_s2050" type="#_x0000_t136" style="position:absolute;margin-left:0;margin-top:0;width:577.4pt;height:10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transla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DFE96" w14:textId="3A5A7342" w:rsidR="00C561D1" w:rsidRDefault="00C561D1">
    <w:pPr>
      <w:pStyle w:val="Intestazione"/>
    </w:pPr>
    <w:r>
      <w:rPr>
        <w:noProof/>
      </w:rPr>
      <w:pict w14:anchorId="4D8D21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25861" o:spid="_x0000_s2051" type="#_x0000_t136" style="position:absolute;margin-left:0;margin-top:0;width:577.4pt;height:10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transla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FB6B" w14:textId="6FE29179" w:rsidR="00C561D1" w:rsidRDefault="00C561D1">
    <w:pPr>
      <w:pStyle w:val="Intestazione"/>
    </w:pPr>
    <w:r>
      <w:rPr>
        <w:noProof/>
      </w:rPr>
      <w:pict w14:anchorId="7AB795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125859" o:spid="_x0000_s2049" type="#_x0000_t136" style="position:absolute;margin-left:0;margin-top:0;width:577.4pt;height:10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urtesy translatio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D1"/>
    <w:rsid w:val="00121FE0"/>
    <w:rsid w:val="002C6BC8"/>
    <w:rsid w:val="00B73363"/>
    <w:rsid w:val="00C53B4B"/>
    <w:rsid w:val="00C561D1"/>
    <w:rsid w:val="00F8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435C63"/>
  <w15:chartTrackingRefBased/>
  <w15:docId w15:val="{603E859D-E495-4165-87B2-F2CD6E20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6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61D1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56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61D1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neri</dc:creator>
  <cp:keywords/>
  <dc:description/>
  <cp:lastModifiedBy>luciano neri</cp:lastModifiedBy>
  <cp:revision>2</cp:revision>
  <dcterms:created xsi:type="dcterms:W3CDTF">2020-04-16T10:14:00Z</dcterms:created>
  <dcterms:modified xsi:type="dcterms:W3CDTF">2020-04-16T10:35:00Z</dcterms:modified>
</cp:coreProperties>
</file>